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F" w:rsidRDefault="00A7661F" w:rsidP="00A76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A7661F" w:rsidRDefault="00A7661F" w:rsidP="00A76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A4">
        <w:rPr>
          <w:rFonts w:ascii="Times New Roman" w:hAnsi="Times New Roman" w:cs="Times New Roman"/>
          <w:b/>
          <w:sz w:val="24"/>
          <w:szCs w:val="24"/>
        </w:rPr>
        <w:t xml:space="preserve">W związku z przekazywanymi danymi osobowymi na rzecz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SPWD "MICHAŁEK"</w:t>
      </w:r>
    </w:p>
    <w:p w:rsidR="00A7661F" w:rsidRPr="00C80570" w:rsidRDefault="00A7661F" w:rsidP="00A7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D00159" w:rsidRPr="00D00159" w:rsidRDefault="00D00159" w:rsidP="00D0015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oraz dziecka wymienionego w Karcie Zapisu jest Stowarzyszenie Czcicieli Miłosierdzia Bożego (zwane dalej: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„ADMINISTRATOR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EM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”), z siedzibą: PL. Bł. Ks. M. Sopoćki 1, 15-863 Białystok. 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Administratorem można się kontaktować pisemnie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,za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pomocą poczty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tradycyjnej na adres siedziby lub drogą e-mailową pod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adresem: swietlica2007@wp.pl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 wyznaczył Inspektora Ochrony Danych, z którym można się skontaktować pod adresem mailowym: iodo@rt-net.pl.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dane osobowe są przetwarzane na podstawie art.6ust.1lit.a,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danych),tj.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oparciu o zgodę osoby,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której dane dotyczą oraz ustawy z dnia 12 marca 2004 r. o pomocy społecznej.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Przetwarzanie odbywa się w związku z korzystaniem z oferty realizowanej przez SPWD "MICHAŁEK" działającą pod nadzorem Administratora.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Dane osobowe nie pochodzą od stron trzecich.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 nie zamierza przekazywać danych do państwa trzeciego lub organizacji międzynarodowej.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 będzie przekazywał dane osobowe innym podmiotom, tylko na podstawie przepisów prawa, w tym w szczególności do: ośrodków pomocy społecznej, sądom, policji, oraz innym podmiotom, o ile zaistnieje taka konieczność, na podstawie umów powierzenia.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Dane osobowe będą przetwarzane przez Administratora zgodnie z obowiązującymi przepisami prawa lub do momentu żądania zaprzestania przetwarzania danych osoby, której dane dotyczą.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której dane dotyczą ma prawo do żądania od Administratora dostępu do danych osobowych,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ich sprostowania, usunięcia lub ograniczenia przetwarzania oraz o prawo do wniesienia sprzeciwu wobec przetwarzania,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także prawo do przenoszenia danych.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Skargę na działania Administratora można wnieść do Prezesa Urzędu Ochrony Danych Osobowych.</w:t>
      </w:r>
    </w:p>
    <w:p w:rsidR="00D00159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Podanie danych osobowych jest wymogiem do wykonania obowiązków Administratora. Ich nie podanie spowoduje brak możliwości korzystania z SPWD "Michałek".</w:t>
      </w:r>
    </w:p>
    <w:p w:rsidR="00FF20C8" w:rsidRPr="00D00159" w:rsidRDefault="00D00159" w:rsidP="00D001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001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sectPr w:rsidR="00FF20C8" w:rsidRPr="00D00159" w:rsidSect="00C6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BBF"/>
    <w:multiLevelType w:val="hybridMultilevel"/>
    <w:tmpl w:val="BBCC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21EC"/>
    <w:multiLevelType w:val="hybridMultilevel"/>
    <w:tmpl w:val="2D12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7661F"/>
    <w:rsid w:val="00970D14"/>
    <w:rsid w:val="00A7661F"/>
    <w:rsid w:val="00D00159"/>
    <w:rsid w:val="00F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2020-03-06T16:46:00Z</dcterms:created>
  <dcterms:modified xsi:type="dcterms:W3CDTF">2020-03-06T18:36:00Z</dcterms:modified>
</cp:coreProperties>
</file>